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DA1430">
        <w:rPr>
          <w:b/>
          <w:bCs/>
          <w:sz w:val="28"/>
          <w:szCs w:val="28"/>
          <w:u w:val="single"/>
        </w:rPr>
        <w:t>06/11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56714" w:rsidRDefault="00956714" w:rsidP="0011148D">
      <w:pPr>
        <w:jc w:val="both"/>
        <w:rPr>
          <w:bCs/>
          <w:sz w:val="28"/>
          <w:szCs w:val="28"/>
        </w:rPr>
      </w:pPr>
      <w:bookmarkStart w:id="0" w:name="_GoBack"/>
      <w:bookmarkEnd w:id="0"/>
    </w:p>
    <w:tbl>
      <w:tblPr>
        <w:tblW w:w="778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810"/>
        <w:gridCol w:w="2022"/>
      </w:tblGrid>
      <w:tr w:rsidR="00956714" w:rsidTr="00956714">
        <w:trPr>
          <w:trHeight w:val="20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ES" w:eastAsia="es-DO"/>
              </w:rPr>
              <w:t xml:space="preserve">Descripción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ES" w:eastAsia="es-DO"/>
              </w:rPr>
              <w:t>Cantidad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ES" w:eastAsia="es-DO"/>
              </w:rPr>
              <w:t>Unidad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BUDESODINA 0.75 </w:t>
            </w:r>
            <w:proofErr w:type="gramStart"/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>MG  AMPOLLAS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500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UNIDADES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>ENAXOPARINA 20 MG SUBCUTANEA AMPOLLAS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50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UNIDADES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PARACETAMOL 10MG / ML INFUSION 100 ML FRASCO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1,000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 xml:space="preserve">UNIDADES 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NIFEDIPINA RETARD 30 MG TABLETAS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1,800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UJNIDADES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NIFEDIPINA RETARD 60 MG TABLETAS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1,800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UNIDADES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BROMURO DE IPATROPIM + </w:t>
            </w:r>
            <w:proofErr w:type="gramStart"/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>SALBUTAMOL  VIAL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100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UNIDADES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PIPERACILINA + TAZOBACTAM 4.5 </w:t>
            </w:r>
            <w:proofErr w:type="gramStart"/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>G  VIAL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 xml:space="preserve">100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>UNIDADES</w:t>
            </w:r>
          </w:p>
        </w:tc>
      </w:tr>
      <w:tr w:rsidR="00956714" w:rsidTr="00956714">
        <w:trPr>
          <w:trHeight w:val="31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8"/>
                <w:szCs w:val="18"/>
                <w:lang w:val="es-ES" w:eastAsia="es-DO"/>
              </w:rPr>
              <w:t>VANCOMINA 500 MG I.V. VIAL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 xml:space="preserve">50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56714" w:rsidRDefault="0095671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ES" w:eastAsia="es-DO"/>
              </w:rPr>
              <w:t xml:space="preserve">UNIDADES </w:t>
            </w:r>
          </w:p>
        </w:tc>
      </w:tr>
    </w:tbl>
    <w:p w:rsidR="009108B7" w:rsidRDefault="009108B7" w:rsidP="0011148D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DA1430">
        <w:rPr>
          <w:b/>
          <w:bCs/>
          <w:sz w:val="28"/>
          <w:szCs w:val="28"/>
        </w:rPr>
        <w:t>09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DA1430">
        <w:rPr>
          <w:b/>
          <w:bCs/>
          <w:sz w:val="28"/>
          <w:szCs w:val="28"/>
        </w:rPr>
        <w:t>Diciem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0F5" w:rsidRDefault="002000F5" w:rsidP="00042BB4">
      <w:r>
        <w:separator/>
      </w:r>
    </w:p>
  </w:endnote>
  <w:endnote w:type="continuationSeparator" w:id="0">
    <w:p w:rsidR="002000F5" w:rsidRDefault="002000F5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F130EF">
      <w:rPr>
        <w:noProof/>
        <w:sz w:val="16"/>
        <w:szCs w:val="16"/>
      </w:rPr>
      <w:t>2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F130EF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0F5" w:rsidRDefault="002000F5" w:rsidP="00042BB4">
      <w:r>
        <w:separator/>
      </w:r>
    </w:p>
  </w:footnote>
  <w:footnote w:type="continuationSeparator" w:id="0">
    <w:p w:rsidR="002000F5" w:rsidRDefault="002000F5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B4BB5"/>
    <w:rsid w:val="000F32BC"/>
    <w:rsid w:val="001003FE"/>
    <w:rsid w:val="001070DE"/>
    <w:rsid w:val="0011148D"/>
    <w:rsid w:val="0012266F"/>
    <w:rsid w:val="00132032"/>
    <w:rsid w:val="001348B9"/>
    <w:rsid w:val="001573C1"/>
    <w:rsid w:val="001B53C9"/>
    <w:rsid w:val="002000F5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A07A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93311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08B7"/>
    <w:rsid w:val="00915B75"/>
    <w:rsid w:val="00920B8C"/>
    <w:rsid w:val="00941B8E"/>
    <w:rsid w:val="00956714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05410"/>
    <w:rsid w:val="00C34D9A"/>
    <w:rsid w:val="00C858D5"/>
    <w:rsid w:val="00C94B54"/>
    <w:rsid w:val="00CF0AED"/>
    <w:rsid w:val="00CF3780"/>
    <w:rsid w:val="00D07FBE"/>
    <w:rsid w:val="00D10E6D"/>
    <w:rsid w:val="00D11FEC"/>
    <w:rsid w:val="00D149E7"/>
    <w:rsid w:val="00D250A1"/>
    <w:rsid w:val="00D52A36"/>
    <w:rsid w:val="00D53C6A"/>
    <w:rsid w:val="00D568E0"/>
    <w:rsid w:val="00DA1430"/>
    <w:rsid w:val="00DB6A6A"/>
    <w:rsid w:val="00DC7ED9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30EF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E85E27A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B8A8F-FBED-4402-9412-073B2F24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128</cp:revision>
  <cp:lastPrinted>2019-12-12T14:51:00Z</cp:lastPrinted>
  <dcterms:created xsi:type="dcterms:W3CDTF">2013-06-03T19:19:00Z</dcterms:created>
  <dcterms:modified xsi:type="dcterms:W3CDTF">2019-12-12T14:52:00Z</dcterms:modified>
</cp:coreProperties>
</file>